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54B" w:rsidRPr="00B21079" w:rsidRDefault="0006454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</w:p>
    <w:p w:rsidR="0006454B" w:rsidRPr="00B21079" w:rsidRDefault="0006454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 w:rsidRPr="00B21079">
        <w:rPr>
          <w:rFonts w:ascii="Arial" w:hAnsi="Arial" w:cs="Arial"/>
          <w:b/>
          <w:sz w:val="28"/>
          <w:szCs w:val="28"/>
        </w:rPr>
        <w:t>TESTE SELETIVO SIMPLIFICADO PARA CONTRATAÇÃO TEMPORÁRIA</w:t>
      </w:r>
    </w:p>
    <w:p w:rsidR="00F23B7B" w:rsidRPr="00B21079" w:rsidRDefault="00F23B7B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 w:rsidRPr="00B21079">
        <w:rPr>
          <w:rFonts w:ascii="Arial" w:hAnsi="Arial" w:cs="Arial"/>
          <w:b/>
          <w:sz w:val="28"/>
          <w:szCs w:val="28"/>
        </w:rPr>
        <w:t>PARA MONITOR DO PROGRAMA MAIS ALFABETIZAÇÃO</w:t>
      </w:r>
    </w:p>
    <w:p w:rsidR="0006454B" w:rsidRPr="00B21079" w:rsidRDefault="006828EC" w:rsidP="0006454B">
      <w:pPr>
        <w:autoSpaceDE w:val="0"/>
        <w:autoSpaceDN w:val="0"/>
        <w:adjustRightInd w:val="0"/>
        <w:spacing w:after="0" w:line="240" w:lineRule="auto"/>
        <w:ind w:left="-851" w:right="-569"/>
        <w:jc w:val="center"/>
        <w:rPr>
          <w:rFonts w:ascii="Arial" w:hAnsi="Arial" w:cs="Arial"/>
          <w:b/>
          <w:sz w:val="28"/>
          <w:szCs w:val="28"/>
        </w:rPr>
      </w:pPr>
      <w:r w:rsidRPr="00B21079">
        <w:rPr>
          <w:rFonts w:ascii="Arial" w:hAnsi="Arial" w:cs="Arial"/>
          <w:b/>
          <w:sz w:val="28"/>
          <w:szCs w:val="28"/>
        </w:rPr>
        <w:t>Edital nº002/2019</w:t>
      </w:r>
    </w:p>
    <w:p w:rsidR="0006454B" w:rsidRPr="00B21079" w:rsidRDefault="0006454B" w:rsidP="00A976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2171" w:rsidRPr="00B21079" w:rsidRDefault="00CE2171" w:rsidP="00CE2171">
      <w:pPr>
        <w:pStyle w:val="NormalWeb"/>
        <w:jc w:val="both"/>
        <w:rPr>
          <w:rFonts w:ascii="Arial" w:hAnsi="Arial" w:cs="Arial"/>
          <w:color w:val="000000"/>
        </w:rPr>
      </w:pPr>
      <w:r w:rsidRPr="00B21079">
        <w:rPr>
          <w:rFonts w:ascii="Arial" w:hAnsi="Arial" w:cs="Arial"/>
          <w:color w:val="000000"/>
        </w:rPr>
        <w:t xml:space="preserve">A Comissão Organizadora do Processo Seletivo Simplificado Nº </w:t>
      </w:r>
      <w:r w:rsidR="006828EC" w:rsidRPr="00B21079">
        <w:rPr>
          <w:rFonts w:ascii="Arial" w:hAnsi="Arial" w:cs="Arial"/>
          <w:color w:val="000000"/>
        </w:rPr>
        <w:t>002/2019</w:t>
      </w:r>
      <w:r w:rsidRPr="00B21079">
        <w:rPr>
          <w:rFonts w:ascii="Arial" w:hAnsi="Arial" w:cs="Arial"/>
          <w:color w:val="000000"/>
        </w:rPr>
        <w:t xml:space="preserve"> SEME/ PMP-PI, torna público aos interessados em geral o resultado preliminar da análise curricular, podendo o candidato insatisfeito com sua nota, de acordo com o referido edital, interpor recurso fundame</w:t>
      </w:r>
      <w:r w:rsidR="006828EC" w:rsidRPr="00B21079">
        <w:rPr>
          <w:rFonts w:ascii="Arial" w:hAnsi="Arial" w:cs="Arial"/>
          <w:color w:val="000000"/>
        </w:rPr>
        <w:t>ntado, até às 11H30min do dia 24</w:t>
      </w:r>
      <w:r w:rsidRPr="00B21079">
        <w:rPr>
          <w:rFonts w:ascii="Arial" w:hAnsi="Arial" w:cs="Arial"/>
          <w:color w:val="000000"/>
        </w:rPr>
        <w:t xml:space="preserve"> de maio de</w:t>
      </w:r>
      <w:r w:rsidR="006828EC" w:rsidRPr="00B21079">
        <w:rPr>
          <w:rFonts w:ascii="Arial" w:hAnsi="Arial" w:cs="Arial"/>
          <w:color w:val="000000"/>
        </w:rPr>
        <w:t xml:space="preserve"> 2019, </w:t>
      </w:r>
      <w:r w:rsidR="00073FFC" w:rsidRPr="00B21079">
        <w:rPr>
          <w:rFonts w:ascii="Arial" w:hAnsi="Arial" w:cs="Arial"/>
          <w:color w:val="000000"/>
        </w:rPr>
        <w:t xml:space="preserve">na sede da Prefeitura Municipal – PI </w:t>
      </w:r>
      <w:r w:rsidRPr="00B21079">
        <w:rPr>
          <w:rFonts w:ascii="Arial" w:hAnsi="Arial" w:cs="Arial"/>
          <w:color w:val="000000"/>
        </w:rPr>
        <w:t>de Piracuruca</w:t>
      </w:r>
      <w:r w:rsidR="006828EC" w:rsidRPr="00B21079">
        <w:rPr>
          <w:rFonts w:ascii="Arial" w:hAnsi="Arial" w:cs="Arial"/>
          <w:color w:val="000000"/>
        </w:rPr>
        <w:t>- Setor de Protocolo</w:t>
      </w:r>
      <w:r w:rsidRPr="00B21079">
        <w:rPr>
          <w:rFonts w:ascii="Arial" w:hAnsi="Arial" w:cs="Arial"/>
          <w:color w:val="000000"/>
        </w:rPr>
        <w:t>, dirigido à comissão organizadora para os devidos fins. Segue o resultado:</w:t>
      </w:r>
    </w:p>
    <w:p w:rsidR="0006454B" w:rsidRPr="00B21079" w:rsidRDefault="00CE217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21079">
        <w:rPr>
          <w:rFonts w:ascii="Arial" w:hAnsi="Arial" w:cs="Arial"/>
          <w:b/>
          <w:sz w:val="28"/>
          <w:szCs w:val="28"/>
          <w:u w:val="single"/>
        </w:rPr>
        <w:t>ANÁLISE CURRICULA</w:t>
      </w:r>
      <w:bookmarkStart w:id="0" w:name="_GoBack"/>
      <w:bookmarkEnd w:id="0"/>
      <w:r w:rsidRPr="00B21079">
        <w:rPr>
          <w:rFonts w:ascii="Arial" w:hAnsi="Arial" w:cs="Arial"/>
          <w:b/>
          <w:sz w:val="28"/>
          <w:szCs w:val="28"/>
          <w:u w:val="single"/>
        </w:rPr>
        <w:t>R ZONA URBANA E RURAL</w:t>
      </w:r>
    </w:p>
    <w:p w:rsidR="00CE2171" w:rsidRPr="00B21079" w:rsidRDefault="00CE217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E2171" w:rsidRPr="00B21079" w:rsidRDefault="00CE2171" w:rsidP="00CE2171">
      <w:pPr>
        <w:jc w:val="center"/>
        <w:rPr>
          <w:rFonts w:ascii="Arial" w:hAnsi="Arial" w:cs="Arial"/>
          <w:b/>
          <w:sz w:val="24"/>
          <w:szCs w:val="24"/>
        </w:rPr>
      </w:pPr>
      <w:r w:rsidRPr="00B21079">
        <w:rPr>
          <w:rFonts w:ascii="Arial" w:hAnsi="Arial" w:cs="Arial"/>
          <w:b/>
          <w:sz w:val="24"/>
          <w:szCs w:val="24"/>
        </w:rPr>
        <w:t>Cargo: Monitor para o Programa Mais Alfabetização</w:t>
      </w:r>
    </w:p>
    <w:p w:rsidR="00CE2171" w:rsidRPr="00B21079" w:rsidRDefault="00CE2171" w:rsidP="00CE2171">
      <w:pPr>
        <w:jc w:val="center"/>
        <w:rPr>
          <w:rFonts w:ascii="Arial" w:hAnsi="Arial" w:cs="Arial"/>
          <w:b/>
          <w:sz w:val="24"/>
          <w:szCs w:val="24"/>
        </w:rPr>
      </w:pPr>
      <w:r w:rsidRPr="00B21079">
        <w:rPr>
          <w:rFonts w:ascii="Arial" w:hAnsi="Arial" w:cs="Arial"/>
          <w:b/>
          <w:sz w:val="24"/>
          <w:szCs w:val="24"/>
        </w:rPr>
        <w:t>ZONA URBANA</w:t>
      </w:r>
    </w:p>
    <w:tbl>
      <w:tblPr>
        <w:tblStyle w:val="Tabelacomgrade"/>
        <w:tblW w:w="9068" w:type="dxa"/>
        <w:tblLook w:val="04A0" w:firstRow="1" w:lastRow="0" w:firstColumn="1" w:lastColumn="0" w:noHBand="0" w:noVBand="1"/>
      </w:tblPr>
      <w:tblGrid>
        <w:gridCol w:w="704"/>
        <w:gridCol w:w="5103"/>
        <w:gridCol w:w="1985"/>
        <w:gridCol w:w="1276"/>
      </w:tblGrid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  <w:b/>
              </w:rPr>
            </w:pPr>
            <w:r w:rsidRPr="00B21079">
              <w:rPr>
                <w:rFonts w:ascii="Arial" w:hAnsi="Arial" w:cs="Arial"/>
                <w:b/>
              </w:rPr>
              <w:t>N.º</w:t>
            </w:r>
          </w:p>
        </w:tc>
        <w:tc>
          <w:tcPr>
            <w:tcW w:w="5103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  <w:b/>
              </w:rPr>
            </w:pPr>
            <w:r w:rsidRPr="00B21079">
              <w:rPr>
                <w:rFonts w:ascii="Arial" w:hAnsi="Arial" w:cs="Arial"/>
                <w:b/>
              </w:rPr>
              <w:t>CANDIDATO(A)</w:t>
            </w:r>
          </w:p>
        </w:tc>
        <w:tc>
          <w:tcPr>
            <w:tcW w:w="1985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  <w:b/>
              </w:rPr>
            </w:pPr>
            <w:r w:rsidRPr="00B21079">
              <w:rPr>
                <w:rFonts w:ascii="Arial" w:hAnsi="Arial" w:cs="Arial"/>
                <w:b/>
              </w:rPr>
              <w:t>Nº DA INSCRIÇÃO</w:t>
            </w:r>
          </w:p>
        </w:tc>
        <w:tc>
          <w:tcPr>
            <w:tcW w:w="1276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  <w:b/>
              </w:rPr>
            </w:pPr>
            <w:r w:rsidRPr="00B21079">
              <w:rPr>
                <w:rFonts w:ascii="Arial" w:hAnsi="Arial" w:cs="Arial"/>
                <w:b/>
              </w:rPr>
              <w:t>NOTA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079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103" w:type="dxa"/>
          </w:tcPr>
          <w:p w:rsidR="00CE2171" w:rsidRPr="00B21079" w:rsidRDefault="006828EC" w:rsidP="006828EC">
            <w:pPr>
              <w:ind w:firstLine="32"/>
              <w:rPr>
                <w:rFonts w:ascii="Arial" w:hAnsi="Arial" w:cs="Arial"/>
                <w:sz w:val="24"/>
                <w:szCs w:val="24"/>
              </w:rPr>
            </w:pPr>
            <w:r w:rsidRPr="00B21079">
              <w:rPr>
                <w:rFonts w:ascii="Arial" w:hAnsi="Arial" w:cs="Arial"/>
                <w:sz w:val="24"/>
                <w:szCs w:val="24"/>
              </w:rPr>
              <w:t>MARIA ELZA DE JESUS MACHADO DOS SANTOS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017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16,0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02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ANTONIA FRANCISCA DA COSTA LIMA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038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15,0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JOÃO RIBAMAR DO NASCIMENTO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002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14,0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04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MARCOS VINICIUS ROCHA CARDOSO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001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14,0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05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MARIA DO CARMO DE CARVALHO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044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13,0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06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MARIA DO CARMO DE SOUSA BRITO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006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13,0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07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BRUNA CARDOSO MELO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023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11,0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08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MARIA ALEXANDRA COUTINHO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008</w:t>
            </w:r>
          </w:p>
        </w:tc>
        <w:tc>
          <w:tcPr>
            <w:tcW w:w="1276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11,0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09</w:t>
            </w:r>
          </w:p>
        </w:tc>
        <w:tc>
          <w:tcPr>
            <w:tcW w:w="5103" w:type="dxa"/>
          </w:tcPr>
          <w:p w:rsidR="00CE2171" w:rsidRPr="00B21079" w:rsidRDefault="006828EC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MARIA ALESSANDRA COUTINHO</w:t>
            </w:r>
          </w:p>
        </w:tc>
        <w:tc>
          <w:tcPr>
            <w:tcW w:w="1985" w:type="dxa"/>
          </w:tcPr>
          <w:p w:rsidR="00CE2171" w:rsidRPr="00B21079" w:rsidRDefault="006828EC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007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11,0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10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RAIMUNDA PEREIRA DA SILVA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024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11,0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11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ANNE KAROLYNNE DE MEDEIROS BRITO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010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11,0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12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RITA VÂNIA DA SILVA MENESES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028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09,0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92562F" w:rsidP="00CE2171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 xml:space="preserve">  </w:t>
            </w:r>
            <w:r w:rsidR="00CE2171" w:rsidRPr="00B21079">
              <w:rPr>
                <w:rFonts w:ascii="Arial" w:hAnsi="Arial" w:cs="Arial"/>
              </w:rPr>
              <w:t>13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ORLANDA CAVALCANTE BOSON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034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09,0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14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LEOMÁRIA CERQUEIRA SOUSA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015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09,0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92562F" w:rsidP="00CE2171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 xml:space="preserve">  </w:t>
            </w:r>
            <w:r w:rsidR="00CE2171" w:rsidRPr="00B21079">
              <w:rPr>
                <w:rFonts w:ascii="Arial" w:hAnsi="Arial" w:cs="Arial"/>
              </w:rPr>
              <w:t>15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NOÊMIA PEREIRA DA SILVA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014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CE2171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16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JOILMA DO AMARANTE SOUSA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032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92562F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17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LUCIANA DA TRINDADE SILVA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039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  <w:tr w:rsidR="00CE2171" w:rsidRPr="00B21079" w:rsidTr="006828EC">
        <w:tc>
          <w:tcPr>
            <w:tcW w:w="704" w:type="dxa"/>
          </w:tcPr>
          <w:p w:rsidR="00CE2171" w:rsidRPr="00B21079" w:rsidRDefault="0092562F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18</w:t>
            </w:r>
          </w:p>
        </w:tc>
        <w:tc>
          <w:tcPr>
            <w:tcW w:w="5103" w:type="dxa"/>
          </w:tcPr>
          <w:p w:rsidR="00CE2171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LILIANE DA CONCEIÇÃO SOUSA</w:t>
            </w:r>
          </w:p>
        </w:tc>
        <w:tc>
          <w:tcPr>
            <w:tcW w:w="1985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043</w:t>
            </w:r>
          </w:p>
        </w:tc>
        <w:tc>
          <w:tcPr>
            <w:tcW w:w="1276" w:type="dxa"/>
          </w:tcPr>
          <w:p w:rsidR="00CE2171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</w:tbl>
    <w:p w:rsidR="00CE2171" w:rsidRPr="00B21079" w:rsidRDefault="00CE2171" w:rsidP="0006454B">
      <w:pPr>
        <w:autoSpaceDE w:val="0"/>
        <w:autoSpaceDN w:val="0"/>
        <w:adjustRightInd w:val="0"/>
        <w:spacing w:after="0" w:line="240" w:lineRule="auto"/>
        <w:ind w:left="-851" w:right="-569"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434C5" w:rsidRPr="00B21079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E434C5" w:rsidRPr="00B21079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E434C5" w:rsidRPr="00B21079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E434C5" w:rsidRPr="00B21079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E434C5" w:rsidRPr="00B21079" w:rsidRDefault="00E434C5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06454B" w:rsidRPr="00B21079" w:rsidRDefault="000A51A3" w:rsidP="000A51A3">
      <w:pPr>
        <w:autoSpaceDE w:val="0"/>
        <w:autoSpaceDN w:val="0"/>
        <w:adjustRightInd w:val="0"/>
        <w:spacing w:after="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  <w:r w:rsidRPr="00B21079">
        <w:rPr>
          <w:rFonts w:ascii="Arial" w:hAnsi="Arial" w:cs="Arial"/>
          <w:b/>
          <w:sz w:val="24"/>
          <w:szCs w:val="24"/>
        </w:rPr>
        <w:t>ZONA RURAL</w:t>
      </w:r>
    </w:p>
    <w:p w:rsidR="000A51A3" w:rsidRPr="00B21079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379" w:type="dxa"/>
        <w:tblInd w:w="-431" w:type="dxa"/>
        <w:tblLook w:val="04A0" w:firstRow="1" w:lastRow="0" w:firstColumn="1" w:lastColumn="0" w:noHBand="0" w:noVBand="1"/>
      </w:tblPr>
      <w:tblGrid>
        <w:gridCol w:w="562"/>
        <w:gridCol w:w="4967"/>
        <w:gridCol w:w="2268"/>
        <w:gridCol w:w="1582"/>
      </w:tblGrid>
      <w:tr w:rsidR="000A51A3" w:rsidRPr="00B21079" w:rsidTr="00E434C5">
        <w:tc>
          <w:tcPr>
            <w:tcW w:w="562" w:type="dxa"/>
          </w:tcPr>
          <w:p w:rsidR="000A51A3" w:rsidRPr="00B21079" w:rsidRDefault="000A51A3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</w:t>
            </w:r>
          </w:p>
        </w:tc>
        <w:tc>
          <w:tcPr>
            <w:tcW w:w="4967" w:type="dxa"/>
          </w:tcPr>
          <w:p w:rsidR="000A51A3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LILIANE MARIA PEREIRA DO NASCIMENTO AMARAL</w:t>
            </w:r>
          </w:p>
        </w:tc>
        <w:tc>
          <w:tcPr>
            <w:tcW w:w="2268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033</w:t>
            </w:r>
          </w:p>
        </w:tc>
        <w:tc>
          <w:tcPr>
            <w:tcW w:w="1582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  <w:tr w:rsidR="000A51A3" w:rsidRPr="00B21079" w:rsidTr="00E434C5">
        <w:tc>
          <w:tcPr>
            <w:tcW w:w="562" w:type="dxa"/>
          </w:tcPr>
          <w:p w:rsidR="000A51A3" w:rsidRPr="00B21079" w:rsidRDefault="000A51A3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02</w:t>
            </w:r>
          </w:p>
        </w:tc>
        <w:tc>
          <w:tcPr>
            <w:tcW w:w="4967" w:type="dxa"/>
          </w:tcPr>
          <w:p w:rsidR="000A51A3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JORGE GABRIEL RODRIGUES DA ROCHA</w:t>
            </w:r>
          </w:p>
        </w:tc>
        <w:tc>
          <w:tcPr>
            <w:tcW w:w="2268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003</w:t>
            </w:r>
          </w:p>
        </w:tc>
        <w:tc>
          <w:tcPr>
            <w:tcW w:w="1582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  <w:tr w:rsidR="000A51A3" w:rsidRPr="00B21079" w:rsidTr="00E434C5">
        <w:tc>
          <w:tcPr>
            <w:tcW w:w="562" w:type="dxa"/>
          </w:tcPr>
          <w:p w:rsidR="000A51A3" w:rsidRPr="00B21079" w:rsidRDefault="000A51A3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03</w:t>
            </w:r>
          </w:p>
        </w:tc>
        <w:tc>
          <w:tcPr>
            <w:tcW w:w="4967" w:type="dxa"/>
          </w:tcPr>
          <w:p w:rsidR="000A51A3" w:rsidRPr="00B21079" w:rsidRDefault="00E434C5" w:rsidP="00E3791E">
            <w:pPr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MARIA JOSÉ DE SOUSA FONTENELE</w:t>
            </w:r>
          </w:p>
        </w:tc>
        <w:tc>
          <w:tcPr>
            <w:tcW w:w="2268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</w:rPr>
            </w:pPr>
            <w:r w:rsidRPr="00B21079">
              <w:rPr>
                <w:rFonts w:ascii="Arial" w:hAnsi="Arial" w:cs="Arial"/>
              </w:rPr>
              <w:t>016</w:t>
            </w:r>
          </w:p>
        </w:tc>
        <w:tc>
          <w:tcPr>
            <w:tcW w:w="1582" w:type="dxa"/>
          </w:tcPr>
          <w:p w:rsidR="000A51A3" w:rsidRPr="00B21079" w:rsidRDefault="00E434C5" w:rsidP="00E379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1079">
              <w:rPr>
                <w:rFonts w:ascii="Arial" w:hAnsi="Arial" w:cs="Arial"/>
                <w:b/>
                <w:sz w:val="24"/>
                <w:szCs w:val="24"/>
              </w:rPr>
              <w:t>05,0</w:t>
            </w:r>
          </w:p>
        </w:tc>
      </w:tr>
    </w:tbl>
    <w:p w:rsidR="000A51A3" w:rsidRPr="00B21079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Pr="00B21079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Pr="00B21079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A51A3" w:rsidRPr="00B21079" w:rsidRDefault="000A51A3" w:rsidP="0006454B">
      <w:pPr>
        <w:autoSpaceDE w:val="0"/>
        <w:autoSpaceDN w:val="0"/>
        <w:adjustRightInd w:val="0"/>
        <w:spacing w:after="0" w:line="240" w:lineRule="auto"/>
        <w:ind w:right="-569"/>
        <w:rPr>
          <w:rFonts w:ascii="Arial" w:hAnsi="Arial" w:cs="Arial"/>
          <w:sz w:val="24"/>
          <w:szCs w:val="24"/>
        </w:rPr>
      </w:pPr>
    </w:p>
    <w:p w:rsidR="0006454B" w:rsidRPr="00B21079" w:rsidRDefault="006828EC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Piracuruca-PI, 22 de maio de 2019</w:t>
      </w:r>
      <w:r w:rsidR="0006454B" w:rsidRPr="00B21079">
        <w:rPr>
          <w:rFonts w:ascii="Arial" w:hAnsi="Arial" w:cs="Arial"/>
        </w:rPr>
        <w:t>.</w:t>
      </w:r>
    </w:p>
    <w:p w:rsidR="0006454B" w:rsidRPr="00B21079" w:rsidRDefault="0006454B" w:rsidP="0006454B">
      <w:pPr>
        <w:spacing w:after="0"/>
        <w:jc w:val="center"/>
        <w:rPr>
          <w:rFonts w:ascii="Arial" w:hAnsi="Arial" w:cs="Arial"/>
        </w:rPr>
      </w:pPr>
    </w:p>
    <w:p w:rsidR="0006454B" w:rsidRPr="00B21079" w:rsidRDefault="0006454B" w:rsidP="0006454B">
      <w:pPr>
        <w:spacing w:after="0"/>
        <w:jc w:val="center"/>
        <w:rPr>
          <w:rFonts w:ascii="Arial" w:hAnsi="Arial" w:cs="Arial"/>
        </w:rPr>
      </w:pPr>
    </w:p>
    <w:p w:rsidR="0006454B" w:rsidRPr="00B21079" w:rsidRDefault="0006454B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DINA MÁRCIA DE SOUSA PESSOA</w:t>
      </w:r>
    </w:p>
    <w:p w:rsidR="0006454B" w:rsidRPr="00B21079" w:rsidRDefault="0006454B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Presidente da Comissão Organizadora</w:t>
      </w:r>
    </w:p>
    <w:p w:rsidR="006828EC" w:rsidRPr="00B21079" w:rsidRDefault="006828EC" w:rsidP="0006454B">
      <w:pPr>
        <w:spacing w:after="0"/>
        <w:jc w:val="center"/>
        <w:rPr>
          <w:rFonts w:ascii="Arial" w:hAnsi="Arial" w:cs="Arial"/>
        </w:rPr>
      </w:pPr>
    </w:p>
    <w:p w:rsidR="0006454B" w:rsidRPr="00B21079" w:rsidRDefault="006828EC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ELIENE DE SOUSA BRITO MATEUS</w:t>
      </w:r>
    </w:p>
    <w:p w:rsidR="0006454B" w:rsidRPr="00B21079" w:rsidRDefault="0006454B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Membro da Comissão Organizadora</w:t>
      </w:r>
    </w:p>
    <w:p w:rsidR="006828EC" w:rsidRPr="00B21079" w:rsidRDefault="006828EC" w:rsidP="0006454B">
      <w:pPr>
        <w:spacing w:after="0"/>
        <w:jc w:val="center"/>
        <w:rPr>
          <w:rFonts w:ascii="Arial" w:hAnsi="Arial" w:cs="Arial"/>
        </w:rPr>
      </w:pPr>
    </w:p>
    <w:p w:rsidR="0006454B" w:rsidRPr="00B21079" w:rsidRDefault="006828EC" w:rsidP="0006454B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ARTHEMÍZIA ÂNGELA DE ANDRADE GETIRANA</w:t>
      </w:r>
    </w:p>
    <w:p w:rsidR="0006454B" w:rsidRPr="00B21079" w:rsidRDefault="0006454B" w:rsidP="002656A1">
      <w:pPr>
        <w:spacing w:after="0"/>
        <w:jc w:val="center"/>
        <w:rPr>
          <w:rFonts w:ascii="Arial" w:hAnsi="Arial" w:cs="Arial"/>
        </w:rPr>
      </w:pPr>
      <w:r w:rsidRPr="00B21079">
        <w:rPr>
          <w:rFonts w:ascii="Arial" w:hAnsi="Arial" w:cs="Arial"/>
        </w:rPr>
        <w:t>Membro da Comissão Organizadora</w:t>
      </w:r>
    </w:p>
    <w:sectPr w:rsidR="0006454B" w:rsidRPr="00B21079" w:rsidSect="007B4DB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A9E" w:rsidRDefault="00D05A9E" w:rsidP="00524C11">
      <w:pPr>
        <w:spacing w:after="0" w:line="240" w:lineRule="auto"/>
      </w:pPr>
      <w:r>
        <w:separator/>
      </w:r>
    </w:p>
  </w:endnote>
  <w:endnote w:type="continuationSeparator" w:id="0">
    <w:p w:rsidR="00D05A9E" w:rsidRDefault="00D05A9E" w:rsidP="0052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-237490</wp:posOffset>
              </wp:positionV>
              <wp:extent cx="6276975" cy="213360"/>
              <wp:effectExtent l="0" t="63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340CC" w:rsidRDefault="005E7326" w:rsidP="005E732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Rua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Manoel Divino de Sousa, s/n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–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Bairro de Fátima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Piracuruca/Piauí - 64240-000 - CNPJ: </w:t>
                          </w:r>
                          <w:r w:rsidR="0006454B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>06.553.887/0010-12</w:t>
                          </w:r>
                          <w:r w:rsidRPr="007340CC">
                            <w:rPr>
                              <w:rFonts w:ascii="Times New Roman" w:hAnsi="Times New Roman" w:cs="Times New Roman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- www.piracuruca.pi.gov.br</w:t>
                          </w:r>
                        </w:p>
                        <w:p w:rsidR="005423D4" w:rsidRPr="005E7326" w:rsidRDefault="005423D4" w:rsidP="005E7326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18.7pt;width:494.25pt;height:16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" filled="f" stroked="f">
              <v:textbox>
                <w:txbxContent>
                  <w:p w:rsidR="005E7326" w:rsidRPr="007340CC" w:rsidRDefault="005E7326" w:rsidP="005E7326">
                    <w:pPr>
                      <w:jc w:val="center"/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</w:pP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Rua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Manoel Divino de Sousa, s/n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–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Bairro de Fátima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Piracuruca/Piauí - 64240-000 - CNPJ: </w:t>
                    </w:r>
                    <w:r w:rsidR="0006454B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>06.553.887/0010-12</w:t>
                    </w:r>
                    <w:r w:rsidRPr="007340CC">
                      <w:rPr>
                        <w:rFonts w:ascii="Times New Roman" w:hAnsi="Times New Roman" w:cs="Times New Roman"/>
                        <w:color w:val="7F7F7F" w:themeColor="text1" w:themeTint="80"/>
                        <w:sz w:val="14"/>
                        <w:szCs w:val="14"/>
                      </w:rPr>
                      <w:t xml:space="preserve"> - www.piracuruca.pi.gov.br</w:t>
                    </w:r>
                  </w:p>
                  <w:p w:rsidR="005423D4" w:rsidRPr="005E7326" w:rsidRDefault="005423D4" w:rsidP="005E7326">
                    <w:pPr>
                      <w:rPr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24C11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-279400</wp:posOffset>
          </wp:positionV>
          <wp:extent cx="5849620" cy="71120"/>
          <wp:effectExtent l="19050" t="0" r="0" b="0"/>
          <wp:wrapTight wrapText="bothSides">
            <wp:wrapPolygon edited="0">
              <wp:start x="-70" y="5786"/>
              <wp:lineTo x="-70" y="11571"/>
              <wp:lineTo x="21595" y="11571"/>
              <wp:lineTo x="21595" y="5786"/>
              <wp:lineTo x="-70" y="5786"/>
            </wp:wrapPolygon>
          </wp:wrapTight>
          <wp:docPr id="2" name="Imagem 1" descr="l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ha.jpg"/>
                  <pic:cNvPicPr/>
                </pic:nvPicPr>
                <pic:blipFill>
                  <a:blip r:embed="rId1"/>
                  <a:srcRect t="-114286" b="-114286"/>
                  <a:stretch>
                    <a:fillRect/>
                  </a:stretch>
                </pic:blipFill>
                <pic:spPr>
                  <a:xfrm>
                    <a:off x="0" y="0"/>
                    <a:ext cx="5849620" cy="71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A9E" w:rsidRDefault="00D05A9E" w:rsidP="00524C11">
      <w:pPr>
        <w:spacing w:after="0" w:line="240" w:lineRule="auto"/>
      </w:pPr>
      <w:r>
        <w:separator/>
      </w:r>
    </w:p>
  </w:footnote>
  <w:footnote w:type="continuationSeparator" w:id="0">
    <w:p w:rsidR="00D05A9E" w:rsidRDefault="00D05A9E" w:rsidP="0052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D05A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8" o:spid="_x0000_s2052" type="#_x0000_t75" style="position:absolute;margin-left:0;margin-top:0;width:424.75pt;height:424.75pt;z-index:-251654144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11" w:rsidRDefault="0006454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2766060</wp:posOffset>
              </wp:positionH>
              <wp:positionV relativeFrom="paragraph">
                <wp:posOffset>-11430</wp:posOffset>
              </wp:positionV>
              <wp:extent cx="3154680" cy="538480"/>
              <wp:effectExtent l="0" t="0" r="0" b="4445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538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326" w:rsidRPr="00700233" w:rsidRDefault="0006454B" w:rsidP="0006454B">
                          <w:pPr>
                            <w:spacing w:after="0" w:line="240" w:lineRule="auto"/>
                            <w:jc w:val="center"/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rajan Pro" w:hAnsi="Trajan Pro" w:cs="Times New Roman"/>
                              <w:color w:val="5F5F5F"/>
                              <w:sz w:val="20"/>
                              <w:szCs w:val="20"/>
                            </w:rPr>
                            <w:t>Secretaria Municipal de 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17.8pt;margin-top:-.9pt;width:248.4pt;height:4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ZW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" filled="f" stroked="f">
              <v:textbox>
                <w:txbxContent>
                  <w:p w:rsidR="005E7326" w:rsidRPr="00700233" w:rsidRDefault="0006454B" w:rsidP="0006454B">
                    <w:pPr>
                      <w:spacing w:after="0" w:line="240" w:lineRule="auto"/>
                      <w:jc w:val="center"/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</w:pPr>
                    <w:r>
                      <w:rPr>
                        <w:rFonts w:ascii="Trajan Pro" w:hAnsi="Trajan Pro" w:cs="Times New Roman"/>
                        <w:color w:val="5F5F5F"/>
                        <w:sz w:val="20"/>
                        <w:szCs w:val="20"/>
                      </w:rPr>
                      <w:t>Secretaria Municipal de Educação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posOffset>329565</wp:posOffset>
          </wp:positionH>
          <wp:positionV relativeFrom="page">
            <wp:posOffset>252730</wp:posOffset>
          </wp:positionV>
          <wp:extent cx="3242945" cy="939630"/>
          <wp:effectExtent l="19050" t="0" r="0" b="0"/>
          <wp:wrapTopAndBottom/>
          <wp:docPr id="3" name="Imagem 2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42945" cy="93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5A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9" o:spid="_x0000_s2053" type="#_x0000_t75" style="position:absolute;margin-left:0;margin-top:0;width:424.75pt;height:424.75pt;z-index:-251653120;mso-position-horizontal:center;mso-position-horizontal-relative:page;mso-position-vertical:center;mso-position-vertical-relative:page" o:allowincell="f">
          <v:imagedata r:id="rId2" o:title="Brasão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D4" w:rsidRDefault="00D05A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2037" o:spid="_x0000_s2051" type="#_x0000_t75" style="position:absolute;margin-left:0;margin-top:0;width:424.75pt;height:424.75pt;z-index:-251655168;mso-position-horizontal:center;mso-position-horizontal-relative:margin;mso-position-vertical:center;mso-position-vertical-relative:margin" o:allowincell="f">
          <v:imagedata r:id="rId1" o:title="Bra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9376F5"/>
    <w:multiLevelType w:val="hybridMultilevel"/>
    <w:tmpl w:val="EF40FD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12"/>
    <w:rsid w:val="00037CCF"/>
    <w:rsid w:val="0006454B"/>
    <w:rsid w:val="00073FFC"/>
    <w:rsid w:val="000A51A3"/>
    <w:rsid w:val="002656A1"/>
    <w:rsid w:val="002D60FF"/>
    <w:rsid w:val="003002A4"/>
    <w:rsid w:val="00344856"/>
    <w:rsid w:val="00344AB2"/>
    <w:rsid w:val="00376BB4"/>
    <w:rsid w:val="00406038"/>
    <w:rsid w:val="00441F28"/>
    <w:rsid w:val="00524C11"/>
    <w:rsid w:val="005423D4"/>
    <w:rsid w:val="005C1E95"/>
    <w:rsid w:val="005E7326"/>
    <w:rsid w:val="00603917"/>
    <w:rsid w:val="00622980"/>
    <w:rsid w:val="006304A5"/>
    <w:rsid w:val="006828EC"/>
    <w:rsid w:val="006F3593"/>
    <w:rsid w:val="00700233"/>
    <w:rsid w:val="00706B54"/>
    <w:rsid w:val="00754270"/>
    <w:rsid w:val="00761743"/>
    <w:rsid w:val="007B4DBF"/>
    <w:rsid w:val="007F6CF2"/>
    <w:rsid w:val="0085673C"/>
    <w:rsid w:val="0086050F"/>
    <w:rsid w:val="0092562F"/>
    <w:rsid w:val="00941ADA"/>
    <w:rsid w:val="009D0C95"/>
    <w:rsid w:val="00A97674"/>
    <w:rsid w:val="00B21079"/>
    <w:rsid w:val="00C01AB1"/>
    <w:rsid w:val="00CA5F9E"/>
    <w:rsid w:val="00CB4191"/>
    <w:rsid w:val="00CE2171"/>
    <w:rsid w:val="00CF29C7"/>
    <w:rsid w:val="00D0513D"/>
    <w:rsid w:val="00D05A9E"/>
    <w:rsid w:val="00DB3A12"/>
    <w:rsid w:val="00E16965"/>
    <w:rsid w:val="00E4241C"/>
    <w:rsid w:val="00E434C5"/>
    <w:rsid w:val="00E705D4"/>
    <w:rsid w:val="00F23B7B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3E9B5990-E62B-4EDB-AECA-AC4B3081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4C11"/>
  </w:style>
  <w:style w:type="paragraph" w:styleId="Rodap">
    <w:name w:val="footer"/>
    <w:basedOn w:val="Normal"/>
    <w:link w:val="RodapChar"/>
    <w:uiPriority w:val="99"/>
    <w:unhideWhenUsed/>
    <w:rsid w:val="00524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4C11"/>
  </w:style>
  <w:style w:type="paragraph" w:styleId="Textodebalo">
    <w:name w:val="Balloon Text"/>
    <w:basedOn w:val="Normal"/>
    <w:link w:val="TextodebaloChar"/>
    <w:uiPriority w:val="99"/>
    <w:semiHidden/>
    <w:unhideWhenUsed/>
    <w:rsid w:val="0052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C1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64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6454B"/>
    <w:pPr>
      <w:ind w:left="720"/>
      <w:contextualSpacing/>
    </w:pPr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E2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- Piracuruca</dc:creator>
  <cp:lastModifiedBy>PROCURADORIA</cp:lastModifiedBy>
  <cp:revision>2</cp:revision>
  <cp:lastPrinted>2019-05-22T15:14:00Z</cp:lastPrinted>
  <dcterms:created xsi:type="dcterms:W3CDTF">2019-05-22T15:16:00Z</dcterms:created>
  <dcterms:modified xsi:type="dcterms:W3CDTF">2019-05-22T15:16:00Z</dcterms:modified>
</cp:coreProperties>
</file>